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000" w:rsidRDefault="00CD3000" w:rsidP="00CD3000"/>
    <w:p w:rsidR="00CD3000" w:rsidRPr="00464316" w:rsidRDefault="00CD3000" w:rsidP="00CD3000">
      <w:pPr>
        <w:ind w:left="4248" w:firstLine="708"/>
        <w:jc w:val="right"/>
      </w:pPr>
      <w:r w:rsidRPr="00464316">
        <w:t>Утверждено</w:t>
      </w:r>
      <w:r>
        <w:t xml:space="preserve"> Приказом</w:t>
      </w:r>
    </w:p>
    <w:p w:rsidR="00CD3000" w:rsidRPr="00464316" w:rsidRDefault="00CD3000" w:rsidP="00CD3000">
      <w:pPr>
        <w:ind w:left="5664"/>
        <w:jc w:val="right"/>
      </w:pPr>
      <w:r>
        <w:t xml:space="preserve">     </w:t>
      </w:r>
      <w:r w:rsidRPr="00464316">
        <w:t xml:space="preserve">МБУ ИМЦ УО Яйского муниципального </w:t>
      </w:r>
      <w:r>
        <w:t>округа</w:t>
      </w:r>
    </w:p>
    <w:p w:rsidR="00CD3000" w:rsidRDefault="00CD3000" w:rsidP="00CD3000">
      <w:pPr>
        <w:jc w:val="right"/>
        <w:rPr>
          <w:rFonts w:ascii="Verdana" w:hAnsi="Verdana"/>
          <w:b/>
          <w:bCs/>
          <w:color w:val="000000"/>
          <w:sz w:val="16"/>
          <w:szCs w:val="16"/>
        </w:rPr>
      </w:pPr>
      <w:r w:rsidRPr="00464316">
        <w:t xml:space="preserve">                                                                           </w:t>
      </w:r>
      <w:r>
        <w:t xml:space="preserve">                          10.11.2021 г. </w:t>
      </w:r>
      <w:r w:rsidRPr="00464316">
        <w:t xml:space="preserve"> № </w:t>
      </w:r>
      <w:r>
        <w:t>39</w:t>
      </w:r>
    </w:p>
    <w:p w:rsidR="00CD3000" w:rsidRDefault="00CD3000" w:rsidP="00CD3000">
      <w:pPr>
        <w:shd w:val="clear" w:color="auto" w:fill="FFFFFF"/>
        <w:spacing w:before="100" w:beforeAutospacing="1" w:after="100" w:afterAutospacing="1"/>
        <w:jc w:val="center"/>
        <w:rPr>
          <w:rFonts w:ascii="Verdana" w:hAnsi="Verdana"/>
          <w:b/>
          <w:bCs/>
          <w:color w:val="000000"/>
          <w:sz w:val="16"/>
          <w:szCs w:val="16"/>
        </w:rPr>
      </w:pPr>
    </w:p>
    <w:p w:rsidR="00CD3000" w:rsidRDefault="00CD3000" w:rsidP="00CD3000">
      <w:pPr>
        <w:shd w:val="clear" w:color="auto" w:fill="FFFFFF"/>
        <w:spacing w:before="100" w:beforeAutospacing="1" w:after="100" w:afterAutospacing="1"/>
        <w:jc w:val="center"/>
        <w:rPr>
          <w:rFonts w:ascii="Verdana" w:hAnsi="Verdana"/>
          <w:b/>
          <w:bCs/>
          <w:color w:val="000000"/>
          <w:sz w:val="16"/>
          <w:szCs w:val="16"/>
        </w:rPr>
      </w:pPr>
    </w:p>
    <w:p w:rsidR="00CD3000" w:rsidRPr="009B5594" w:rsidRDefault="00CD3000" w:rsidP="00CD3000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9B5594">
        <w:rPr>
          <w:b/>
          <w:bCs/>
          <w:color w:val="000000"/>
          <w:sz w:val="28"/>
          <w:szCs w:val="28"/>
        </w:rPr>
        <w:t>ПОЛОЖЕНИЕ</w:t>
      </w:r>
    </w:p>
    <w:p w:rsidR="00CD3000" w:rsidRDefault="00CD3000" w:rsidP="00CD3000">
      <w:pPr>
        <w:shd w:val="clear" w:color="auto" w:fill="FFFFFF"/>
        <w:spacing w:before="100" w:beforeAutospacing="1" w:after="100" w:afterAutospacing="1"/>
        <w:jc w:val="center"/>
        <w:rPr>
          <w:b/>
          <w:sz w:val="28"/>
          <w:szCs w:val="28"/>
        </w:rPr>
      </w:pPr>
      <w:r w:rsidRPr="00EC58FB">
        <w:rPr>
          <w:b/>
          <w:bCs/>
          <w:color w:val="000000"/>
          <w:sz w:val="28"/>
          <w:szCs w:val="28"/>
        </w:rPr>
        <w:t xml:space="preserve"> о проведении </w:t>
      </w:r>
      <w:r>
        <w:rPr>
          <w:b/>
          <w:bCs/>
          <w:color w:val="000000"/>
          <w:sz w:val="28"/>
          <w:szCs w:val="28"/>
        </w:rPr>
        <w:t>муниципального</w:t>
      </w:r>
      <w:r w:rsidRPr="00EC58FB">
        <w:rPr>
          <w:b/>
          <w:bCs/>
          <w:color w:val="000000"/>
          <w:sz w:val="28"/>
          <w:szCs w:val="28"/>
        </w:rPr>
        <w:t xml:space="preserve"> </w:t>
      </w:r>
      <w:r w:rsidRPr="00EC58FB">
        <w:rPr>
          <w:b/>
          <w:sz w:val="28"/>
          <w:szCs w:val="28"/>
        </w:rPr>
        <w:t xml:space="preserve">смотра-конкурса </w:t>
      </w:r>
      <w:r>
        <w:rPr>
          <w:b/>
          <w:sz w:val="28"/>
          <w:szCs w:val="28"/>
        </w:rPr>
        <w:t>познавательно - исследовательских</w:t>
      </w:r>
      <w:r w:rsidRPr="00EC58F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центров </w:t>
      </w:r>
      <w:r w:rsidRPr="00EC58FB">
        <w:rPr>
          <w:b/>
          <w:sz w:val="28"/>
          <w:szCs w:val="28"/>
        </w:rPr>
        <w:t xml:space="preserve">в ДОУ  </w:t>
      </w:r>
    </w:p>
    <w:p w:rsidR="00CD3000" w:rsidRPr="00CC7BC6" w:rsidRDefault="00CD3000" w:rsidP="00CD3000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b/>
          <w:sz w:val="28"/>
          <w:szCs w:val="28"/>
        </w:rPr>
      </w:pPr>
      <w:r w:rsidRPr="00CC7BC6">
        <w:rPr>
          <w:b/>
          <w:sz w:val="28"/>
          <w:szCs w:val="28"/>
        </w:rPr>
        <w:t xml:space="preserve">Организаторы конкурса: </w:t>
      </w:r>
    </w:p>
    <w:p w:rsidR="00CD3000" w:rsidRPr="00CC7BC6" w:rsidRDefault="00CD3000" w:rsidP="00CD3000">
      <w:pPr>
        <w:pStyle w:val="a3"/>
        <w:shd w:val="clear" w:color="auto" w:fill="FFFFFF"/>
        <w:spacing w:before="100" w:beforeAutospacing="1" w:after="100" w:afterAutospacing="1"/>
        <w:ind w:left="1080"/>
        <w:rPr>
          <w:sz w:val="28"/>
          <w:szCs w:val="28"/>
        </w:rPr>
      </w:pPr>
      <w:r w:rsidRPr="00CC7BC6">
        <w:rPr>
          <w:sz w:val="28"/>
          <w:szCs w:val="28"/>
        </w:rPr>
        <w:t xml:space="preserve">МБУ ИМЦ </w:t>
      </w:r>
      <w:r>
        <w:rPr>
          <w:sz w:val="28"/>
          <w:szCs w:val="28"/>
        </w:rPr>
        <w:t>УО</w:t>
      </w:r>
      <w:r w:rsidRPr="00CC7BC6">
        <w:rPr>
          <w:sz w:val="28"/>
          <w:szCs w:val="28"/>
        </w:rPr>
        <w:t xml:space="preserve"> Яйского </w:t>
      </w:r>
      <w:r>
        <w:rPr>
          <w:sz w:val="28"/>
          <w:szCs w:val="28"/>
        </w:rPr>
        <w:t>округа</w:t>
      </w:r>
    </w:p>
    <w:p w:rsidR="00CD3000" w:rsidRPr="00CC7BC6" w:rsidRDefault="00CD3000" w:rsidP="00CD3000">
      <w:pPr>
        <w:pStyle w:val="a3"/>
        <w:shd w:val="clear" w:color="auto" w:fill="FFFFFF"/>
        <w:spacing w:before="100" w:beforeAutospacing="1" w:after="100" w:afterAutospacing="1"/>
        <w:ind w:left="1080"/>
        <w:rPr>
          <w:b/>
          <w:sz w:val="28"/>
          <w:szCs w:val="28"/>
        </w:rPr>
      </w:pPr>
    </w:p>
    <w:p w:rsidR="00CD3000" w:rsidRPr="00CC7BC6" w:rsidRDefault="00CD3000" w:rsidP="00CD3000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b/>
          <w:sz w:val="28"/>
          <w:szCs w:val="28"/>
        </w:rPr>
      </w:pPr>
      <w:r w:rsidRPr="00CC7BC6">
        <w:rPr>
          <w:b/>
          <w:sz w:val="28"/>
          <w:szCs w:val="28"/>
        </w:rPr>
        <w:t>Цели и задачи конкурса</w:t>
      </w:r>
    </w:p>
    <w:p w:rsidR="00CD3000" w:rsidRDefault="00CD3000" w:rsidP="00CD3000">
      <w:pPr>
        <w:pStyle w:val="a4"/>
        <w:shd w:val="clear" w:color="auto" w:fill="FFFFFF"/>
        <w:spacing w:before="0" w:beforeAutospacing="0" w:after="0" w:afterAutospacing="0"/>
        <w:ind w:left="360"/>
        <w:jc w:val="both"/>
        <w:rPr>
          <w:color w:val="111111"/>
          <w:sz w:val="28"/>
          <w:szCs w:val="28"/>
        </w:rPr>
      </w:pPr>
      <w:r w:rsidRPr="002350C8">
        <w:rPr>
          <w:sz w:val="28"/>
          <w:szCs w:val="28"/>
        </w:rPr>
        <w:t>2.1</w:t>
      </w:r>
      <w:r w:rsidRPr="002350C8">
        <w:rPr>
          <w:b/>
          <w:sz w:val="28"/>
          <w:szCs w:val="28"/>
        </w:rPr>
        <w:t>. Цель</w:t>
      </w:r>
      <w:r w:rsidRPr="002350C8">
        <w:rPr>
          <w:sz w:val="28"/>
          <w:szCs w:val="28"/>
        </w:rPr>
        <w:t xml:space="preserve">: </w:t>
      </w:r>
      <w:r w:rsidRPr="002350C8">
        <w:rPr>
          <w:color w:val="111111"/>
          <w:sz w:val="28"/>
          <w:szCs w:val="28"/>
        </w:rPr>
        <w:t>выявлени</w:t>
      </w:r>
      <w:r>
        <w:rPr>
          <w:color w:val="111111"/>
          <w:sz w:val="28"/>
          <w:szCs w:val="28"/>
        </w:rPr>
        <w:t>е</w:t>
      </w:r>
      <w:r w:rsidRPr="002350C8">
        <w:rPr>
          <w:color w:val="111111"/>
          <w:sz w:val="28"/>
          <w:szCs w:val="28"/>
        </w:rPr>
        <w:t xml:space="preserve"> передового педагогического опыта</w:t>
      </w:r>
      <w:r>
        <w:rPr>
          <w:color w:val="111111"/>
          <w:sz w:val="28"/>
          <w:szCs w:val="28"/>
        </w:rPr>
        <w:t xml:space="preserve"> при создании познавательно – исследовательских центров в ДОУ</w:t>
      </w:r>
      <w:r w:rsidRPr="002350C8">
        <w:rPr>
          <w:color w:val="111111"/>
          <w:sz w:val="28"/>
          <w:szCs w:val="28"/>
        </w:rPr>
        <w:t>.</w:t>
      </w:r>
    </w:p>
    <w:p w:rsidR="00CD3000" w:rsidRPr="002350C8" w:rsidRDefault="00CD3000" w:rsidP="00CD3000">
      <w:pPr>
        <w:shd w:val="clear" w:color="auto" w:fill="FFFFFF"/>
        <w:spacing w:before="100" w:beforeAutospacing="1" w:after="100" w:afterAutospacing="1"/>
        <w:ind w:firstLine="360"/>
        <w:rPr>
          <w:b/>
          <w:sz w:val="28"/>
          <w:szCs w:val="28"/>
        </w:rPr>
      </w:pPr>
      <w:r w:rsidRPr="002350C8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2. </w:t>
      </w:r>
      <w:r w:rsidRPr="002350C8">
        <w:rPr>
          <w:b/>
          <w:sz w:val="28"/>
          <w:szCs w:val="28"/>
        </w:rPr>
        <w:t>Задачи:</w:t>
      </w:r>
    </w:p>
    <w:p w:rsidR="00CD3000" w:rsidRPr="002350C8" w:rsidRDefault="00CD3000" w:rsidP="00CD3000">
      <w:pPr>
        <w:pStyle w:val="a4"/>
        <w:shd w:val="clear" w:color="auto" w:fill="FFFFFF"/>
        <w:spacing w:before="225" w:beforeAutospacing="0" w:after="225" w:afterAutospacing="0"/>
        <w:ind w:left="360"/>
        <w:jc w:val="both"/>
        <w:rPr>
          <w:color w:val="111111"/>
          <w:sz w:val="28"/>
          <w:szCs w:val="28"/>
        </w:rPr>
      </w:pPr>
      <w:r w:rsidRPr="002350C8">
        <w:rPr>
          <w:color w:val="111111"/>
          <w:sz w:val="28"/>
          <w:szCs w:val="28"/>
        </w:rPr>
        <w:t>- активизация творческого потенциала педагогов детского сада, воспитанников и их родителей;</w:t>
      </w:r>
    </w:p>
    <w:p w:rsidR="00CD3000" w:rsidRDefault="00CD3000" w:rsidP="00CD3000">
      <w:pPr>
        <w:pStyle w:val="a4"/>
        <w:shd w:val="clear" w:color="auto" w:fill="FFFFFF"/>
        <w:spacing w:before="0" w:beforeAutospacing="0" w:after="0" w:afterAutospacing="0"/>
        <w:ind w:left="360"/>
        <w:jc w:val="both"/>
        <w:rPr>
          <w:color w:val="111111"/>
          <w:sz w:val="28"/>
          <w:szCs w:val="28"/>
        </w:rPr>
      </w:pPr>
      <w:r w:rsidRPr="002350C8">
        <w:rPr>
          <w:color w:val="111111"/>
          <w:sz w:val="28"/>
          <w:szCs w:val="28"/>
        </w:rPr>
        <w:t>- совершенствование работы детского сада по познавательному развитию детей дошкольного возраста путем вовлечения их в практико-познавательную </w:t>
      </w:r>
      <w:r w:rsidRPr="002350C8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деятельность</w:t>
      </w:r>
      <w:r w:rsidRPr="002350C8">
        <w:rPr>
          <w:color w:val="111111"/>
          <w:sz w:val="28"/>
          <w:szCs w:val="28"/>
        </w:rPr>
        <w:t>;</w:t>
      </w:r>
    </w:p>
    <w:p w:rsidR="00CD3000" w:rsidRPr="002350C8" w:rsidRDefault="00CD3000" w:rsidP="00CD3000">
      <w:pPr>
        <w:pStyle w:val="a4"/>
        <w:shd w:val="clear" w:color="auto" w:fill="FFFFFF"/>
        <w:spacing w:before="0" w:beforeAutospacing="0" w:after="0" w:afterAutospacing="0"/>
        <w:ind w:left="360"/>
        <w:jc w:val="both"/>
        <w:rPr>
          <w:b/>
          <w:color w:val="111111"/>
          <w:sz w:val="28"/>
          <w:szCs w:val="28"/>
        </w:rPr>
      </w:pPr>
    </w:p>
    <w:p w:rsidR="00CD3000" w:rsidRPr="002350C8" w:rsidRDefault="00CD3000" w:rsidP="00CD3000">
      <w:pPr>
        <w:pStyle w:val="a4"/>
        <w:shd w:val="clear" w:color="auto" w:fill="FFFFFF"/>
        <w:spacing w:before="0" w:beforeAutospacing="0" w:after="0" w:afterAutospacing="0"/>
        <w:ind w:left="360"/>
        <w:jc w:val="both"/>
        <w:rPr>
          <w:color w:val="111111"/>
          <w:sz w:val="28"/>
          <w:szCs w:val="28"/>
        </w:rPr>
      </w:pPr>
      <w:r w:rsidRPr="002350C8">
        <w:rPr>
          <w:color w:val="111111"/>
          <w:sz w:val="28"/>
          <w:szCs w:val="28"/>
        </w:rPr>
        <w:t>- распространение педагогического опыта в создании и совершенствовании предметно-развивающей базы по направлению </w:t>
      </w:r>
      <w:r w:rsidRPr="002350C8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экспериментирования</w:t>
      </w:r>
      <w:r w:rsidRPr="002350C8">
        <w:rPr>
          <w:b/>
          <w:color w:val="111111"/>
          <w:sz w:val="28"/>
          <w:szCs w:val="28"/>
        </w:rPr>
        <w:t> </w:t>
      </w:r>
      <w:r w:rsidRPr="002350C8">
        <w:rPr>
          <w:color w:val="111111"/>
          <w:sz w:val="28"/>
          <w:szCs w:val="28"/>
        </w:rPr>
        <w:t>дошкольников.</w:t>
      </w:r>
    </w:p>
    <w:p w:rsidR="00CD3000" w:rsidRPr="00CC7BC6" w:rsidRDefault="00CD3000" w:rsidP="00CD3000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b/>
          <w:sz w:val="28"/>
          <w:szCs w:val="28"/>
        </w:rPr>
      </w:pPr>
      <w:r w:rsidRPr="00CC7BC6">
        <w:rPr>
          <w:b/>
          <w:sz w:val="28"/>
          <w:szCs w:val="28"/>
        </w:rPr>
        <w:t>Участники конкурса:</w:t>
      </w:r>
    </w:p>
    <w:p w:rsidR="00CD3000" w:rsidRPr="00CC7BC6" w:rsidRDefault="00CD3000" w:rsidP="00CD3000">
      <w:pPr>
        <w:pStyle w:val="a3"/>
        <w:shd w:val="clear" w:color="auto" w:fill="FFFFFF"/>
        <w:spacing w:before="100" w:beforeAutospacing="1" w:after="100" w:afterAutospacing="1"/>
        <w:ind w:left="1080"/>
        <w:jc w:val="both"/>
        <w:rPr>
          <w:sz w:val="28"/>
          <w:szCs w:val="28"/>
        </w:rPr>
      </w:pPr>
      <w:r w:rsidRPr="00CC7BC6">
        <w:rPr>
          <w:sz w:val="28"/>
          <w:szCs w:val="28"/>
        </w:rPr>
        <w:t>Педагоги дошкольных образовательных учреждений и дошкольных групп</w:t>
      </w:r>
      <w:r>
        <w:rPr>
          <w:sz w:val="28"/>
          <w:szCs w:val="28"/>
        </w:rPr>
        <w:t xml:space="preserve"> общеобразовательных учреждений</w:t>
      </w:r>
      <w:r w:rsidRPr="00CC7BC6">
        <w:rPr>
          <w:sz w:val="28"/>
          <w:szCs w:val="28"/>
        </w:rPr>
        <w:t>.</w:t>
      </w:r>
    </w:p>
    <w:p w:rsidR="00CD3000" w:rsidRPr="00CC7BC6" w:rsidRDefault="00CD3000" w:rsidP="00CD3000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b/>
          <w:sz w:val="28"/>
          <w:szCs w:val="28"/>
        </w:rPr>
      </w:pPr>
      <w:r w:rsidRPr="00CC7BC6">
        <w:rPr>
          <w:b/>
          <w:sz w:val="28"/>
          <w:szCs w:val="28"/>
        </w:rPr>
        <w:t>Этапы и сроки проведения:</w:t>
      </w:r>
    </w:p>
    <w:p w:rsidR="00CD3000" w:rsidRPr="00CC7BC6" w:rsidRDefault="00CD3000" w:rsidP="00CD3000">
      <w:pPr>
        <w:pStyle w:val="a3"/>
        <w:shd w:val="clear" w:color="auto" w:fill="FFFFFF"/>
        <w:spacing w:before="100" w:beforeAutospacing="1" w:after="100" w:afterAutospacing="1"/>
        <w:ind w:left="1080"/>
        <w:jc w:val="both"/>
        <w:rPr>
          <w:sz w:val="28"/>
          <w:szCs w:val="28"/>
        </w:rPr>
      </w:pPr>
      <w:r w:rsidRPr="00CC7BC6">
        <w:rPr>
          <w:sz w:val="28"/>
          <w:szCs w:val="28"/>
        </w:rPr>
        <w:t xml:space="preserve">Конкурс – смотр проводится с </w:t>
      </w:r>
      <w:r>
        <w:rPr>
          <w:sz w:val="28"/>
          <w:szCs w:val="28"/>
        </w:rPr>
        <w:t xml:space="preserve">10 ноября </w:t>
      </w:r>
      <w:r w:rsidRPr="00CC7BC6"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10  декабря 2021  </w:t>
      </w:r>
      <w:r w:rsidRPr="00CC7BC6">
        <w:rPr>
          <w:sz w:val="28"/>
          <w:szCs w:val="28"/>
        </w:rPr>
        <w:t>года.</w:t>
      </w:r>
    </w:p>
    <w:p w:rsidR="00CD3000" w:rsidRPr="00CC7BC6" w:rsidRDefault="00CD3000" w:rsidP="00CD3000">
      <w:pPr>
        <w:pStyle w:val="a3"/>
        <w:shd w:val="clear" w:color="auto" w:fill="FFFFFF"/>
        <w:spacing w:before="100" w:beforeAutospacing="1" w:after="100" w:afterAutospacing="1"/>
        <w:ind w:left="1080"/>
        <w:jc w:val="both"/>
        <w:rPr>
          <w:sz w:val="28"/>
          <w:szCs w:val="28"/>
        </w:rPr>
      </w:pPr>
      <w:r w:rsidRPr="00CC7BC6">
        <w:rPr>
          <w:sz w:val="28"/>
          <w:szCs w:val="28"/>
        </w:rPr>
        <w:t xml:space="preserve">Первый этап конкурса </w:t>
      </w:r>
      <w:r>
        <w:rPr>
          <w:sz w:val="28"/>
          <w:szCs w:val="28"/>
        </w:rPr>
        <w:t xml:space="preserve"> - </w:t>
      </w:r>
      <w:r w:rsidRPr="00CC7BC6">
        <w:rPr>
          <w:sz w:val="28"/>
          <w:szCs w:val="28"/>
        </w:rPr>
        <w:t>в образовательных учреждениях</w:t>
      </w:r>
      <w:r>
        <w:rPr>
          <w:sz w:val="28"/>
          <w:szCs w:val="28"/>
        </w:rPr>
        <w:t>,</w:t>
      </w:r>
      <w:r w:rsidRPr="00CC7BC6">
        <w:rPr>
          <w:sz w:val="28"/>
          <w:szCs w:val="28"/>
        </w:rPr>
        <w:t xml:space="preserve"> реализующих программы дошкольного образования.</w:t>
      </w:r>
    </w:p>
    <w:p w:rsidR="00CD3000" w:rsidRPr="00CC7BC6" w:rsidRDefault="00CD3000" w:rsidP="00CD3000">
      <w:pPr>
        <w:pStyle w:val="a3"/>
        <w:shd w:val="clear" w:color="auto" w:fill="FFFFFF"/>
        <w:spacing w:before="100" w:beforeAutospacing="1" w:after="100" w:afterAutospacing="1"/>
        <w:ind w:left="1080"/>
        <w:jc w:val="both"/>
        <w:rPr>
          <w:sz w:val="28"/>
          <w:szCs w:val="28"/>
        </w:rPr>
      </w:pPr>
      <w:r w:rsidRPr="00CC7BC6">
        <w:rPr>
          <w:sz w:val="28"/>
          <w:szCs w:val="28"/>
        </w:rPr>
        <w:t xml:space="preserve">Второй этап – защита презентаций </w:t>
      </w:r>
      <w:r w:rsidRPr="002350C8">
        <w:rPr>
          <w:sz w:val="28"/>
          <w:szCs w:val="28"/>
        </w:rPr>
        <w:t>познавательно - исследовательских центров в</w:t>
      </w:r>
      <w:r w:rsidRPr="00CC7BC6">
        <w:rPr>
          <w:sz w:val="28"/>
          <w:szCs w:val="28"/>
        </w:rPr>
        <w:t xml:space="preserve"> дошкольных образовательных учреждениях и дошкольных групп общеобразовательных учреждений.</w:t>
      </w:r>
    </w:p>
    <w:p w:rsidR="00CD3000" w:rsidRPr="002350C8" w:rsidRDefault="00CD3000" w:rsidP="00CD3000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2350C8">
        <w:rPr>
          <w:sz w:val="28"/>
          <w:szCs w:val="28"/>
        </w:rPr>
        <w:t>Подведение итогов и награждение победителей:</w:t>
      </w:r>
    </w:p>
    <w:p w:rsidR="00CD3000" w:rsidRPr="002350C8" w:rsidRDefault="00CD3000" w:rsidP="00CD3000">
      <w:pPr>
        <w:pStyle w:val="a3"/>
        <w:shd w:val="clear" w:color="auto" w:fill="FFFFFF"/>
        <w:spacing w:before="100" w:beforeAutospacing="1" w:after="100" w:afterAutospacing="1"/>
        <w:ind w:left="1080"/>
        <w:jc w:val="both"/>
        <w:rPr>
          <w:sz w:val="28"/>
          <w:szCs w:val="28"/>
        </w:rPr>
      </w:pPr>
      <w:r w:rsidRPr="002350C8">
        <w:rPr>
          <w:sz w:val="28"/>
          <w:szCs w:val="28"/>
        </w:rPr>
        <w:lastRenderedPageBreak/>
        <w:t>5.1. Критерии оценки игрового оборудования, материалов:</w:t>
      </w:r>
    </w:p>
    <w:p w:rsidR="00CD3000" w:rsidRPr="00A34FF8" w:rsidRDefault="00CD3000" w:rsidP="00CD3000">
      <w:pPr>
        <w:pStyle w:val="a3"/>
        <w:ind w:left="1800"/>
        <w:jc w:val="both"/>
        <w:rPr>
          <w:sz w:val="28"/>
          <w:szCs w:val="28"/>
        </w:rPr>
      </w:pPr>
      <w:r w:rsidRPr="002350C8">
        <w:rPr>
          <w:sz w:val="28"/>
          <w:szCs w:val="28"/>
        </w:rPr>
        <w:t xml:space="preserve">- </w:t>
      </w:r>
      <w:r w:rsidRPr="002350C8">
        <w:rPr>
          <w:color w:val="111111"/>
          <w:sz w:val="28"/>
          <w:szCs w:val="28"/>
          <w:shd w:val="clear" w:color="auto" w:fill="FFFFFF"/>
        </w:rPr>
        <w:t>Соответствие содержания </w:t>
      </w:r>
      <w:r>
        <w:rPr>
          <w:color w:val="111111"/>
          <w:sz w:val="28"/>
          <w:szCs w:val="28"/>
          <w:shd w:val="clear" w:color="auto" w:fill="FFFFFF"/>
        </w:rPr>
        <w:t xml:space="preserve">познавательно – исследовательских </w:t>
      </w:r>
      <w:r w:rsidRPr="00A34FF8">
        <w:rPr>
          <w:rStyle w:val="a5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центр</w:t>
      </w:r>
      <w:r>
        <w:rPr>
          <w:rStyle w:val="a5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ов</w:t>
      </w:r>
      <w:r w:rsidRPr="00A34FF8">
        <w:rPr>
          <w:rStyle w:val="a5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2350C8">
        <w:rPr>
          <w:color w:val="111111"/>
          <w:sz w:val="28"/>
          <w:szCs w:val="28"/>
          <w:shd w:val="clear" w:color="auto" w:fill="FFFFFF"/>
        </w:rPr>
        <w:t>возрастным возможностям детей данной </w:t>
      </w:r>
      <w:r w:rsidRPr="00A34FF8">
        <w:rPr>
          <w:rStyle w:val="a5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группы</w:t>
      </w:r>
      <w:r>
        <w:rPr>
          <w:rStyle w:val="a5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;</w:t>
      </w:r>
    </w:p>
    <w:p w:rsidR="00CD3000" w:rsidRPr="002350C8" w:rsidRDefault="00CD3000" w:rsidP="00CD3000">
      <w:pPr>
        <w:pStyle w:val="a3"/>
        <w:ind w:left="1800"/>
        <w:jc w:val="both"/>
        <w:rPr>
          <w:sz w:val="28"/>
          <w:szCs w:val="28"/>
        </w:rPr>
      </w:pPr>
      <w:r w:rsidRPr="00A34FF8">
        <w:rPr>
          <w:sz w:val="28"/>
          <w:szCs w:val="28"/>
        </w:rPr>
        <w:t xml:space="preserve">- </w:t>
      </w:r>
      <w:r w:rsidRPr="00A34FF8">
        <w:rPr>
          <w:color w:val="111111"/>
          <w:sz w:val="28"/>
          <w:szCs w:val="28"/>
        </w:rPr>
        <w:t>Соблюдение</w:t>
      </w:r>
      <w:r w:rsidRPr="002350C8">
        <w:rPr>
          <w:color w:val="111111"/>
          <w:sz w:val="28"/>
          <w:szCs w:val="28"/>
        </w:rPr>
        <w:t xml:space="preserve"> правил техники безопасности при организации </w:t>
      </w:r>
      <w:r w:rsidRPr="00A34FF8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деятельности данного центра</w:t>
      </w:r>
      <w:r>
        <w:rPr>
          <w:sz w:val="28"/>
          <w:szCs w:val="28"/>
        </w:rPr>
        <w:t>;</w:t>
      </w:r>
      <w:r w:rsidRPr="002350C8">
        <w:rPr>
          <w:sz w:val="28"/>
          <w:szCs w:val="28"/>
        </w:rPr>
        <w:t xml:space="preserve"> </w:t>
      </w:r>
    </w:p>
    <w:p w:rsidR="00CD3000" w:rsidRPr="002350C8" w:rsidRDefault="00CD3000" w:rsidP="00CD3000">
      <w:pPr>
        <w:shd w:val="clear" w:color="auto" w:fill="FFFFFF"/>
        <w:spacing w:before="100" w:beforeAutospacing="1" w:after="100" w:afterAutospacing="1"/>
        <w:ind w:left="1770"/>
        <w:jc w:val="both"/>
        <w:rPr>
          <w:sz w:val="28"/>
          <w:szCs w:val="28"/>
        </w:rPr>
      </w:pPr>
      <w:r w:rsidRPr="002350C8">
        <w:rPr>
          <w:sz w:val="28"/>
          <w:szCs w:val="28"/>
        </w:rPr>
        <w:t xml:space="preserve">- </w:t>
      </w:r>
      <w:r w:rsidRPr="002350C8">
        <w:rPr>
          <w:color w:val="111111"/>
          <w:sz w:val="28"/>
          <w:szCs w:val="28"/>
        </w:rPr>
        <w:t>Эстетическое оформление </w:t>
      </w:r>
      <w:r w:rsidRPr="00A34FF8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центра</w:t>
      </w:r>
      <w:r w:rsidRPr="002350C8">
        <w:rPr>
          <w:rStyle w:val="a5"/>
          <w:color w:val="111111"/>
          <w:sz w:val="28"/>
          <w:szCs w:val="28"/>
          <w:bdr w:val="none" w:sz="0" w:space="0" w:color="auto" w:frame="1"/>
        </w:rPr>
        <w:t> </w:t>
      </w:r>
      <w:r w:rsidRPr="002350C8">
        <w:rPr>
          <w:color w:val="111111"/>
          <w:sz w:val="28"/>
          <w:szCs w:val="28"/>
        </w:rPr>
        <w:t>(оригинальность названия, наличие игрового персонажа, художественное оформление и т. д.)</w:t>
      </w:r>
      <w:r>
        <w:rPr>
          <w:color w:val="111111"/>
          <w:sz w:val="28"/>
          <w:szCs w:val="28"/>
        </w:rPr>
        <w:t>;</w:t>
      </w:r>
    </w:p>
    <w:p w:rsidR="00CD3000" w:rsidRPr="002350C8" w:rsidRDefault="00CD3000" w:rsidP="00CD3000">
      <w:pPr>
        <w:pStyle w:val="a3"/>
        <w:shd w:val="clear" w:color="auto" w:fill="FFFFFF"/>
        <w:spacing w:before="100" w:beforeAutospacing="1" w:after="100" w:afterAutospacing="1"/>
        <w:ind w:left="1800"/>
        <w:jc w:val="both"/>
        <w:rPr>
          <w:sz w:val="28"/>
          <w:szCs w:val="28"/>
        </w:rPr>
      </w:pPr>
      <w:r w:rsidRPr="002350C8">
        <w:rPr>
          <w:sz w:val="28"/>
          <w:szCs w:val="28"/>
        </w:rPr>
        <w:t xml:space="preserve"> -  </w:t>
      </w:r>
      <w:r w:rsidRPr="002350C8">
        <w:rPr>
          <w:color w:val="111111"/>
          <w:sz w:val="28"/>
          <w:szCs w:val="28"/>
        </w:rPr>
        <w:t>Наличие в </w:t>
      </w:r>
      <w:r w:rsidRPr="00A34FF8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центре</w:t>
      </w:r>
      <w:r w:rsidRPr="002350C8">
        <w:rPr>
          <w:color w:val="111111"/>
          <w:sz w:val="28"/>
          <w:szCs w:val="28"/>
        </w:rPr>
        <w:t> лабораторного оборудования для проведения различных </w:t>
      </w:r>
      <w:r w:rsidRPr="00A34FF8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экспериментов </w:t>
      </w:r>
      <w:r w:rsidRPr="002350C8">
        <w:rPr>
          <w:i/>
          <w:iCs/>
          <w:color w:val="111111"/>
          <w:sz w:val="28"/>
          <w:szCs w:val="28"/>
          <w:bdr w:val="none" w:sz="0" w:space="0" w:color="auto" w:frame="1"/>
        </w:rPr>
        <w:t>(в соответствии с возрастной </w:t>
      </w:r>
      <w:r w:rsidRPr="00A34FF8">
        <w:rPr>
          <w:rStyle w:val="a5"/>
          <w:b w:val="0"/>
          <w:i/>
          <w:iCs/>
          <w:color w:val="111111"/>
          <w:sz w:val="28"/>
          <w:szCs w:val="28"/>
          <w:bdr w:val="none" w:sz="0" w:space="0" w:color="auto" w:frame="1"/>
        </w:rPr>
        <w:t>группой</w:t>
      </w:r>
      <w:r w:rsidRPr="00A34FF8">
        <w:rPr>
          <w:b/>
          <w:i/>
          <w:iCs/>
          <w:color w:val="111111"/>
          <w:sz w:val="28"/>
          <w:szCs w:val="28"/>
          <w:bdr w:val="none" w:sz="0" w:space="0" w:color="auto" w:frame="1"/>
        </w:rPr>
        <w:t>)</w:t>
      </w:r>
      <w:r>
        <w:rPr>
          <w:color w:val="111111"/>
          <w:sz w:val="28"/>
          <w:szCs w:val="28"/>
        </w:rPr>
        <w:t>;</w:t>
      </w:r>
    </w:p>
    <w:p w:rsidR="00CD3000" w:rsidRPr="00A34FF8" w:rsidRDefault="00CD3000" w:rsidP="00CD3000">
      <w:pPr>
        <w:shd w:val="clear" w:color="auto" w:fill="FFFFFF"/>
        <w:spacing w:before="100" w:beforeAutospacing="1" w:after="100" w:afterAutospacing="1"/>
        <w:ind w:left="1800" w:firstLine="75"/>
        <w:jc w:val="both"/>
        <w:rPr>
          <w:rStyle w:val="a5"/>
          <w:b w:val="0"/>
          <w:color w:val="111111"/>
          <w:sz w:val="28"/>
          <w:szCs w:val="28"/>
          <w:bdr w:val="none" w:sz="0" w:space="0" w:color="auto" w:frame="1"/>
        </w:rPr>
      </w:pPr>
      <w:r w:rsidRPr="002350C8">
        <w:rPr>
          <w:sz w:val="28"/>
          <w:szCs w:val="28"/>
        </w:rPr>
        <w:t xml:space="preserve">-  </w:t>
      </w:r>
      <w:r w:rsidRPr="002350C8">
        <w:rPr>
          <w:color w:val="111111"/>
          <w:sz w:val="28"/>
          <w:szCs w:val="28"/>
        </w:rPr>
        <w:t>Доступность оборудования </w:t>
      </w:r>
      <w:r w:rsidRPr="00A34FF8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 xml:space="preserve">центра для свободного </w:t>
      </w:r>
      <w:r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экспериментирования детей.</w:t>
      </w:r>
    </w:p>
    <w:p w:rsidR="00CD3000" w:rsidRPr="002350C8" w:rsidRDefault="00CD3000" w:rsidP="00CD3000">
      <w:pPr>
        <w:shd w:val="clear" w:color="auto" w:fill="FFFFFF"/>
        <w:spacing w:before="100" w:beforeAutospacing="1" w:after="100" w:afterAutospacing="1"/>
        <w:ind w:left="675"/>
        <w:jc w:val="both"/>
        <w:rPr>
          <w:sz w:val="28"/>
          <w:szCs w:val="28"/>
        </w:rPr>
      </w:pPr>
      <w:r w:rsidRPr="002350C8">
        <w:rPr>
          <w:sz w:val="28"/>
          <w:szCs w:val="28"/>
        </w:rPr>
        <w:t xml:space="preserve">               - дополнительное оборудование</w:t>
      </w:r>
      <w:r>
        <w:rPr>
          <w:sz w:val="28"/>
          <w:szCs w:val="28"/>
        </w:rPr>
        <w:t>;</w:t>
      </w:r>
    </w:p>
    <w:p w:rsidR="00CD3000" w:rsidRPr="002350C8" w:rsidRDefault="00CD3000" w:rsidP="00CD3000">
      <w:pPr>
        <w:pStyle w:val="a4"/>
        <w:shd w:val="clear" w:color="auto" w:fill="FFFFFF"/>
        <w:spacing w:before="0" w:beforeAutospacing="0" w:after="0" w:afterAutospacing="0"/>
        <w:ind w:left="1416"/>
        <w:jc w:val="both"/>
        <w:rPr>
          <w:color w:val="111111"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350C8">
        <w:rPr>
          <w:sz w:val="28"/>
          <w:szCs w:val="28"/>
        </w:rPr>
        <w:t xml:space="preserve"> - презентация</w:t>
      </w:r>
      <w:r>
        <w:rPr>
          <w:rStyle w:val="a5"/>
          <w:color w:val="111111"/>
          <w:sz w:val="28"/>
          <w:szCs w:val="28"/>
          <w:bdr w:val="none" w:sz="0" w:space="0" w:color="auto" w:frame="1"/>
        </w:rPr>
        <w:t>.</w:t>
      </w:r>
      <w:r w:rsidRPr="002350C8">
        <w:rPr>
          <w:rStyle w:val="a5"/>
          <w:color w:val="111111"/>
          <w:sz w:val="28"/>
          <w:szCs w:val="28"/>
          <w:bdr w:val="none" w:sz="0" w:space="0" w:color="auto" w:frame="1"/>
        </w:rPr>
        <w:t xml:space="preserve"> </w:t>
      </w:r>
    </w:p>
    <w:p w:rsidR="00CD3000" w:rsidRPr="002350C8" w:rsidRDefault="00CD3000" w:rsidP="00CD3000">
      <w:pPr>
        <w:shd w:val="clear" w:color="auto" w:fill="FFFFFF"/>
        <w:spacing w:before="100" w:beforeAutospacing="1" w:after="100" w:afterAutospacing="1"/>
        <w:ind w:left="1755"/>
        <w:jc w:val="both"/>
        <w:rPr>
          <w:sz w:val="28"/>
          <w:szCs w:val="28"/>
        </w:rPr>
      </w:pPr>
    </w:p>
    <w:p w:rsidR="00CD3000" w:rsidRPr="00CC7BC6" w:rsidRDefault="00CD3000" w:rsidP="00CD3000">
      <w:pPr>
        <w:pStyle w:val="a3"/>
        <w:shd w:val="clear" w:color="auto" w:fill="FFFFFF"/>
        <w:spacing w:before="100" w:beforeAutospacing="1" w:after="100" w:afterAutospacing="1"/>
        <w:ind w:left="1080"/>
        <w:rPr>
          <w:sz w:val="28"/>
          <w:szCs w:val="28"/>
        </w:rPr>
      </w:pPr>
      <w:r w:rsidRPr="00CC7BC6">
        <w:rPr>
          <w:sz w:val="28"/>
          <w:szCs w:val="28"/>
        </w:rPr>
        <w:t>5.2.  Решением жюри Смотра – конкурса  оценки определяются: 1 место,  2 место, 3 место</w:t>
      </w:r>
      <w:r>
        <w:rPr>
          <w:sz w:val="28"/>
          <w:szCs w:val="28"/>
        </w:rPr>
        <w:t>.</w:t>
      </w:r>
    </w:p>
    <w:p w:rsidR="00CD3000" w:rsidRPr="00CC7BC6" w:rsidRDefault="00CD3000" w:rsidP="00CD3000">
      <w:pPr>
        <w:pStyle w:val="a3"/>
        <w:shd w:val="clear" w:color="auto" w:fill="FFFFFF"/>
        <w:spacing w:before="100" w:beforeAutospacing="1" w:after="100" w:afterAutospacing="1"/>
        <w:ind w:left="1080"/>
        <w:rPr>
          <w:b/>
          <w:sz w:val="28"/>
          <w:szCs w:val="28"/>
        </w:rPr>
      </w:pPr>
    </w:p>
    <w:p w:rsidR="00CD3000" w:rsidRPr="00CC7BC6" w:rsidRDefault="00CD3000" w:rsidP="00CD3000">
      <w:pPr>
        <w:pStyle w:val="a3"/>
        <w:shd w:val="clear" w:color="auto" w:fill="FFFFFF"/>
        <w:spacing w:before="100" w:beforeAutospacing="1" w:after="100" w:afterAutospacing="1"/>
        <w:ind w:left="1080"/>
        <w:rPr>
          <w:b/>
          <w:sz w:val="28"/>
          <w:szCs w:val="28"/>
        </w:rPr>
      </w:pPr>
      <w:r w:rsidRPr="00CC7BC6">
        <w:rPr>
          <w:b/>
          <w:sz w:val="28"/>
          <w:szCs w:val="28"/>
        </w:rPr>
        <w:tab/>
      </w:r>
      <w:r w:rsidRPr="00CC7BC6">
        <w:rPr>
          <w:b/>
          <w:sz w:val="28"/>
          <w:szCs w:val="28"/>
        </w:rPr>
        <w:tab/>
      </w:r>
      <w:r w:rsidRPr="00CC7BC6">
        <w:rPr>
          <w:b/>
          <w:sz w:val="28"/>
          <w:szCs w:val="28"/>
        </w:rPr>
        <w:tab/>
        <w:t xml:space="preserve">    </w:t>
      </w:r>
    </w:p>
    <w:p w:rsidR="00E2499C" w:rsidRDefault="00405C97"/>
    <w:sectPr w:rsidR="00E2499C" w:rsidSect="00CC42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2C3C6C"/>
    <w:multiLevelType w:val="hybridMultilevel"/>
    <w:tmpl w:val="DD1AE382"/>
    <w:lvl w:ilvl="0" w:tplc="2BD036A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D3000"/>
    <w:rsid w:val="00041C42"/>
    <w:rsid w:val="00405C97"/>
    <w:rsid w:val="00881954"/>
    <w:rsid w:val="00CC42B7"/>
    <w:rsid w:val="00CD3000"/>
    <w:rsid w:val="00FB3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0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300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D3000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CD300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1846</Characters>
  <Application>Microsoft Office Word</Application>
  <DocSecurity>0</DocSecurity>
  <Lines>15</Lines>
  <Paragraphs>4</Paragraphs>
  <ScaleCrop>false</ScaleCrop>
  <Company>Microsoft</Company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Методисты</dc:creator>
  <cp:lastModifiedBy>Методисты</cp:lastModifiedBy>
  <cp:revision>2</cp:revision>
  <dcterms:created xsi:type="dcterms:W3CDTF">2022-01-17T08:10:00Z</dcterms:created>
  <dcterms:modified xsi:type="dcterms:W3CDTF">2022-01-17T08:10:00Z</dcterms:modified>
</cp:coreProperties>
</file>